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9691B6" w14:textId="77777777" w:rsidR="00EB6AC6" w:rsidRPr="00BD0ADD" w:rsidRDefault="00EB6AC6" w:rsidP="00EB6AC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BD0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166DE8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6B34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0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BD0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ехническим требованиям </w:t>
      </w:r>
    </w:p>
    <w:p w14:paraId="0360C59E" w14:textId="77777777" w:rsidR="00EB6AC6" w:rsidRDefault="00EB6AC6" w:rsidP="00EB6AC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E459A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Ремонт ограждений подстанций СП ЗЭС</w:t>
      </w:r>
      <w:r w:rsidRPr="00BD0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p w14:paraId="60B9190E" w14:textId="08760BB7" w:rsidR="00863C9E" w:rsidRDefault="00EB6AC6" w:rsidP="00F013EA">
      <w:pPr>
        <w:widowControl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0715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14:paraId="38031F88" w14:textId="77777777"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Организация: АО «ДРСК»</w:t>
      </w:r>
    </w:p>
    <w:p w14:paraId="6ADD6F08" w14:textId="77777777" w:rsidR="00C60C1E" w:rsidRPr="00C60C1E" w:rsidRDefault="00EB6AC6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Филиал «Амурские Электрические С</w:t>
      </w:r>
      <w:r w:rsidR="00C60C1E"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ети»</w:t>
      </w:r>
    </w:p>
    <w:p w14:paraId="4BF982D0" w14:textId="77777777" w:rsidR="00C60C1E" w:rsidRPr="00C60C1E" w:rsidRDefault="00EB6AC6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СП «Западные Электрические С</w:t>
      </w:r>
      <w:r w:rsidR="00C60C1E"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ети»</w:t>
      </w:r>
    </w:p>
    <w:p w14:paraId="3E1C379C" w14:textId="77777777" w:rsidR="00A1735E" w:rsidRDefault="00C60C1E" w:rsidP="00A1735E">
      <w:pPr>
        <w:autoSpaceDE w:val="0"/>
        <w:autoSpaceDN w:val="0"/>
        <w:adjustRightInd w:val="0"/>
        <w:spacing w:after="0" w:line="360" w:lineRule="auto"/>
        <w:ind w:left="-180"/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Объект:</w:t>
      </w:r>
      <w:r w:rsidR="003B70D0" w:rsidRPr="003B70D0">
        <w:t xml:space="preserve"> </w:t>
      </w:r>
      <w:r w:rsidR="00A1735E" w:rsidRPr="00A1735E">
        <w:t>ТП 21-</w:t>
      </w:r>
      <w:r w:rsidR="00C72C94" w:rsidRPr="00A1735E">
        <w:t>66 СРЭС</w:t>
      </w:r>
      <w:r w:rsidR="00A1735E" w:rsidRPr="00A1735E">
        <w:t xml:space="preserve"> пгт. Серышево, ВЛ-0,4 КВ. КТП-3 (П. </w:t>
      </w:r>
      <w:r w:rsidR="00C72C94" w:rsidRPr="00A1735E">
        <w:t>СЕРЫШЕВО)</w:t>
      </w:r>
      <w:r w:rsidR="00EB6AC6">
        <w:t>, инв.№</w:t>
      </w:r>
      <w:r w:rsidR="00C72C94" w:rsidRPr="00A1735E">
        <w:t xml:space="preserve"> ZS</w:t>
      </w:r>
      <w:r w:rsidR="00A1735E" w:rsidRPr="00A1735E">
        <w:t>0004091</w:t>
      </w:r>
    </w:p>
    <w:p w14:paraId="5B8E318A" w14:textId="37E11E38" w:rsidR="00C60C1E" w:rsidRPr="00C60C1E" w:rsidRDefault="00C60C1E" w:rsidP="00A1735E">
      <w:pPr>
        <w:autoSpaceDE w:val="0"/>
        <w:autoSpaceDN w:val="0"/>
        <w:adjustRightInd w:val="0"/>
        <w:spacing w:after="0" w:line="360" w:lineRule="auto"/>
        <w:ind w:left="-1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CD1E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</w:p>
    <w:p w14:paraId="790F5B1D" w14:textId="77777777"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D275B86" w14:textId="77777777" w:rsidR="00C60C1E" w:rsidRPr="00CD7B7B" w:rsidRDefault="00C60C1E" w:rsidP="00EB6AC6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3B70D0" w:rsidRPr="00CD7B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ТП </w:t>
      </w:r>
      <w:r w:rsidR="00FF4A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21-66</w:t>
      </w:r>
      <w:r w:rsidR="001C4349" w:rsidRPr="00CD7B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F4A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пгт. Серышево</w:t>
      </w: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вследствие чего приняла решение о необходимости проведения следующего объема работ по ремонту:</w:t>
      </w: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CD7B7B" w14:paraId="5A36CA6A" w14:textId="77777777" w:rsidTr="00010869">
        <w:trPr>
          <w:trHeight w:val="576"/>
        </w:trPr>
        <w:tc>
          <w:tcPr>
            <w:tcW w:w="675" w:type="dxa"/>
          </w:tcPr>
          <w:p w14:paraId="49EF0469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</w:tcPr>
          <w:p w14:paraId="71891D16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14:paraId="342DD93E" w14:textId="77777777" w:rsidR="00A3692C" w:rsidRPr="00095CD9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14:paraId="5DF3E9ED" w14:textId="77777777" w:rsidR="00A3692C" w:rsidRPr="00095CD9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</w:tcPr>
          <w:p w14:paraId="71621118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FF4AB9" w:rsidRPr="00CD7B7B" w14:paraId="3F4C64E6" w14:textId="77777777" w:rsidTr="00EB6AC6">
        <w:trPr>
          <w:trHeight w:val="400"/>
        </w:trPr>
        <w:tc>
          <w:tcPr>
            <w:tcW w:w="675" w:type="dxa"/>
          </w:tcPr>
          <w:p w14:paraId="030038BA" w14:textId="77777777" w:rsidR="00FF4AB9" w:rsidRPr="00095CD9" w:rsidRDefault="00FF4AB9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B6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 w:val="restart"/>
            <w:vAlign w:val="center"/>
          </w:tcPr>
          <w:p w14:paraId="3A8CE07B" w14:textId="77777777" w:rsidR="00FF4AB9" w:rsidRPr="00095CD9" w:rsidRDefault="00FF4AB9" w:rsidP="00EB6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Ограждение деревянное сгнило.</w:t>
            </w:r>
          </w:p>
        </w:tc>
        <w:tc>
          <w:tcPr>
            <w:tcW w:w="708" w:type="dxa"/>
          </w:tcPr>
          <w:p w14:paraId="498CAF45" w14:textId="77777777" w:rsidR="00FF4AB9" w:rsidRPr="00095CD9" w:rsidRDefault="00FF4AB9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</w:tcPr>
          <w:p w14:paraId="352CB9B7" w14:textId="77777777" w:rsidR="00FF4AB9" w:rsidRPr="00095CD9" w:rsidRDefault="00FF4AB9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40,8</w:t>
            </w:r>
          </w:p>
        </w:tc>
        <w:tc>
          <w:tcPr>
            <w:tcW w:w="4570" w:type="dxa"/>
          </w:tcPr>
          <w:p w14:paraId="0FDD7E8B" w14:textId="77777777" w:rsidR="00FF4AB9" w:rsidRPr="00095CD9" w:rsidRDefault="00FF4AB9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деревянных заборо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FF4AB9" w:rsidRPr="00CD7B7B" w14:paraId="6A17F507" w14:textId="77777777" w:rsidTr="00885309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14:paraId="70C7B38D" w14:textId="77777777" w:rsidR="00FF4AB9" w:rsidRPr="00095CD9" w:rsidRDefault="00FF4AB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B6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38402CEC" w14:textId="77777777" w:rsidR="00FF4AB9" w:rsidRPr="00095CD9" w:rsidRDefault="00FF4AB9" w:rsidP="009F0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1082797" w14:textId="77777777" w:rsidR="00FF4AB9" w:rsidRPr="00095CD9" w:rsidRDefault="00FF4AB9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14:paraId="00E374C5" w14:textId="77777777" w:rsidR="00FF4AB9" w:rsidRPr="00095CD9" w:rsidRDefault="00FF4AB9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4570" w:type="dxa"/>
            <w:shd w:val="clear" w:color="auto" w:fill="auto"/>
          </w:tcPr>
          <w:p w14:paraId="310363C9" w14:textId="274F1E7A" w:rsidR="00FF4AB9" w:rsidRPr="00095CD9" w:rsidRDefault="00FF4AB9" w:rsidP="00FA3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оград металлических размерами (6+6+6+4,5) *2(Н) м. (столбы из трубы квадратной 50*50*</w:t>
            </w:r>
            <w:r w:rsidR="00FA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3 м.),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60*60*4 мм. = 0,0405 </w:t>
            </w:r>
            <w:r w:rsidR="007C5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т.,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</w:t>
            </w:r>
            <w:r w:rsidR="007C5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3 м.),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той над землей 2 м., </w:t>
            </w:r>
            <w:r w:rsidR="00EB6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заглубление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м, обетонированные в основании, торцы сверху и снизу заглушить пластинами толщиной 3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(сверху – 60*60 мм, снизу – 100*100 мм</w:t>
            </w:r>
            <w:r w:rsidR="00EB6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 каркас панелей ограждения из уголка стального 50*50*</w:t>
            </w:r>
            <w:r w:rsidR="007C5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r w:rsidR="00EB6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 w:rsidR="007C5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401505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т., заполнение - из сетки «рабица» с ячейкой 25*25 мм</w:t>
            </w:r>
            <w:r w:rsidR="00EB6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шириной 1,5 м.), закрепленной к уголку </w:t>
            </w:r>
            <w:r w:rsidR="00EB6AC6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 проволоку,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катанную </w:t>
            </w:r>
            <w:r w:rsidR="00EB6AC6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диаметром</w:t>
            </w:r>
            <w:r w:rsidR="00EB6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B6AC6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EB6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0,02331 т.; сетку «рабица» стыковать друг с другом по ширине через два уголка стальных 50*50*</w:t>
            </w:r>
            <w:r w:rsidR="00B96312" w:rsidRPr="00B96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B96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сваренных вместе и проволоку стальную диаметром 6 мм, (конструкцию уточнить у Заказчика).</w:t>
            </w:r>
          </w:p>
        </w:tc>
      </w:tr>
      <w:tr w:rsidR="00FF4AB9" w:rsidRPr="00CD7B7B" w14:paraId="01918937" w14:textId="77777777" w:rsidTr="00885309">
        <w:trPr>
          <w:trHeight w:val="226"/>
        </w:trPr>
        <w:tc>
          <w:tcPr>
            <w:tcW w:w="675" w:type="dxa"/>
          </w:tcPr>
          <w:p w14:paraId="341FFF2C" w14:textId="77777777" w:rsidR="00FF4AB9" w:rsidRPr="00095CD9" w:rsidRDefault="00FF4AB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B6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4A8D1340" w14:textId="77777777" w:rsidR="00FF4AB9" w:rsidRPr="00095CD9" w:rsidRDefault="00FF4AB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128570B" w14:textId="77777777" w:rsidR="00FF4AB9" w:rsidRPr="00095CD9" w:rsidRDefault="00FF4AB9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239FFDD7" w14:textId="77777777" w:rsidR="00FF4AB9" w:rsidRPr="00095CD9" w:rsidRDefault="00FF4AB9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shd w:val="clear" w:color="auto" w:fill="auto"/>
          </w:tcPr>
          <w:p w14:paraId="4BD9E776" w14:textId="2A24561C" w:rsidR="00FF4AB9" w:rsidRPr="00095CD9" w:rsidRDefault="00FF4AB9" w:rsidP="00FA3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калитки шириной 1,5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высотой 2 м. (каркас из уголка 50*50*</w:t>
            </w:r>
            <w:r w:rsidR="007C5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0,02639 т., </w:t>
            </w:r>
            <w:r w:rsidR="006D0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укос калитки из </w:t>
            </w:r>
            <w:r w:rsidR="006D00DC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трубы квадратной </w:t>
            </w:r>
            <w:r w:rsidR="006D00DC" w:rsidRPr="004F5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40х25 мм, толщина стенки 2 мм</w:t>
            </w:r>
            <w:r w:rsidR="006D0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2,5 м.=5,125 кг.,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заполнение - из сетки «рабица» с ячейкой 25*25 мм</w:t>
            </w:r>
            <w:r w:rsidR="00EB6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проволока стальная </w:t>
            </w:r>
            <w:r w:rsidR="00EB6AC6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диаметром </w:t>
            </w:r>
            <w:r w:rsidR="00EB6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EB6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0,001554 т.; оснастить шарнирами 1</w:t>
            </w:r>
            <w:r w:rsidR="00EB6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EB6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EB6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ручками из уголка 50*50*</w:t>
            </w:r>
            <w:r w:rsidR="00FA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r w:rsidR="00EB6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длиной 100 мм</w:t>
            </w:r>
            <w:r w:rsidR="00EB6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петлями под навесной замок 120*50 мм</w:t>
            </w:r>
            <w:r w:rsidR="00EB6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отверстием диаметром 30 мм</w:t>
            </w:r>
            <w:r w:rsidR="00EB6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F4AB9" w:rsidRPr="00CD7B7B" w14:paraId="4EF2C046" w14:textId="77777777" w:rsidTr="00885309">
        <w:trPr>
          <w:trHeight w:val="53"/>
        </w:trPr>
        <w:tc>
          <w:tcPr>
            <w:tcW w:w="675" w:type="dxa"/>
          </w:tcPr>
          <w:p w14:paraId="4749B34F" w14:textId="77777777" w:rsidR="00FF4AB9" w:rsidRPr="00095CD9" w:rsidRDefault="000A31D2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EB6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7170BD9B" w14:textId="77777777" w:rsidR="00FF4AB9" w:rsidRPr="00095CD9" w:rsidRDefault="00FF4AB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D26DBCC" w14:textId="77777777" w:rsidR="00FF4AB9" w:rsidRPr="00095CD9" w:rsidRDefault="00FF4AB9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14:paraId="26CAD796" w14:textId="77777777" w:rsidR="00FF4AB9" w:rsidRPr="00095CD9" w:rsidRDefault="00EB6AC6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70" w:type="dxa"/>
            <w:shd w:val="clear" w:color="auto" w:fill="auto"/>
          </w:tcPr>
          <w:p w14:paraId="4EBD4AFE" w14:textId="77777777" w:rsidR="00FF4AB9" w:rsidRPr="00095CD9" w:rsidRDefault="00FF4AB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нитроэмалью металлических конструкций ограждения за 2 раза (цвет – черный)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F4AB9" w:rsidRPr="00CD7B7B" w14:paraId="57A2EEAC" w14:textId="77777777" w:rsidTr="00885309">
        <w:trPr>
          <w:trHeight w:val="53"/>
        </w:trPr>
        <w:tc>
          <w:tcPr>
            <w:tcW w:w="675" w:type="dxa"/>
          </w:tcPr>
          <w:p w14:paraId="51C71AA4" w14:textId="77777777" w:rsidR="00FF4AB9" w:rsidRPr="00095CD9" w:rsidRDefault="000A31D2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EB6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5E55DDEB" w14:textId="77777777" w:rsidR="00FF4AB9" w:rsidRPr="00095CD9" w:rsidRDefault="00FF4AB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F2F6022" w14:textId="77777777" w:rsidR="00FF4AB9" w:rsidRPr="00095CD9" w:rsidRDefault="00FF4AB9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7787B112" w14:textId="77777777" w:rsidR="00FF4AB9" w:rsidRPr="00095CD9" w:rsidRDefault="00FF4AB9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shd w:val="clear" w:color="auto" w:fill="auto"/>
          </w:tcPr>
          <w:p w14:paraId="2BA0ECA3" w14:textId="77777777" w:rsidR="00FF4AB9" w:rsidRPr="00095CD9" w:rsidRDefault="00FF4AB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информационных знаков (конструкцию уточнить у Заказчика).</w:t>
            </w:r>
          </w:p>
        </w:tc>
      </w:tr>
      <w:tr w:rsidR="00BA1425" w:rsidRPr="00CD7B7B" w14:paraId="123403B9" w14:textId="77777777" w:rsidTr="00010869">
        <w:trPr>
          <w:trHeight w:val="238"/>
        </w:trPr>
        <w:tc>
          <w:tcPr>
            <w:tcW w:w="675" w:type="dxa"/>
          </w:tcPr>
          <w:p w14:paraId="20AB24F0" w14:textId="77777777" w:rsidR="00BA1425" w:rsidRPr="00095CD9" w:rsidRDefault="00BA1425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14:paraId="60B4C69B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</w:tr>
      <w:tr w:rsidR="00C72C94" w:rsidRPr="00CD7B7B" w14:paraId="4368F2A5" w14:textId="77777777" w:rsidTr="00651A04">
        <w:trPr>
          <w:trHeight w:val="125"/>
        </w:trPr>
        <w:tc>
          <w:tcPr>
            <w:tcW w:w="675" w:type="dxa"/>
            <w:vAlign w:val="center"/>
          </w:tcPr>
          <w:p w14:paraId="707F9AC2" w14:textId="77777777" w:rsidR="00C72C94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14:paraId="6A60FA69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Align w:val="center"/>
          </w:tcPr>
          <w:p w14:paraId="25738AC1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14:paraId="5C9EC436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14:paraId="51DA2B00" w14:textId="77777777" w:rsidR="00C72C94" w:rsidRPr="00095CD9" w:rsidRDefault="00C72C94" w:rsidP="00C72C94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14:paraId="39B0819B" w14:textId="77777777" w:rsidR="00C72C94" w:rsidRPr="00095CD9" w:rsidRDefault="00C72C94" w:rsidP="00C72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Материалы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необходимые для выполнения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работ,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указанных в ведомости дефектов и объемов работ, приобретаются подрядчиком самостоятельно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A1425" w:rsidRPr="00CD7B7B" w14:paraId="041D3787" w14:textId="77777777" w:rsidTr="00010869">
        <w:trPr>
          <w:trHeight w:val="176"/>
        </w:trPr>
        <w:tc>
          <w:tcPr>
            <w:tcW w:w="10207" w:type="dxa"/>
            <w:gridSpan w:val="5"/>
          </w:tcPr>
          <w:p w14:paraId="2C318DE4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C72C94" w:rsidRPr="00CD7B7B" w14:paraId="6A79751B" w14:textId="77777777" w:rsidTr="00EB6AC6">
        <w:trPr>
          <w:trHeight w:val="176"/>
        </w:trPr>
        <w:tc>
          <w:tcPr>
            <w:tcW w:w="675" w:type="dxa"/>
            <w:vAlign w:val="center"/>
          </w:tcPr>
          <w:p w14:paraId="6FE7E565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  <w:vAlign w:val="center"/>
          </w:tcPr>
          <w:p w14:paraId="2E584C1A" w14:textId="77777777" w:rsidR="00C72C94" w:rsidRDefault="00C72C94" w:rsidP="00EB6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Благовещенск –</w:t>
            </w:r>
          </w:p>
          <w:p w14:paraId="0C6C5764" w14:textId="77777777" w:rsidR="00C72C94" w:rsidRPr="00095CD9" w:rsidRDefault="00C72C94" w:rsidP="00EB6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пгт. Серышево</w:t>
            </w:r>
          </w:p>
        </w:tc>
        <w:tc>
          <w:tcPr>
            <w:tcW w:w="708" w:type="dxa"/>
            <w:vAlign w:val="center"/>
          </w:tcPr>
          <w:p w14:paraId="336157EB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38769BE0" w14:textId="77777777" w:rsidR="00C72C94" w:rsidRPr="00095CD9" w:rsidRDefault="00EB6AC6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570" w:type="dxa"/>
          </w:tcPr>
          <w:p w14:paraId="3946C17C" w14:textId="77777777" w:rsidR="00C72C94" w:rsidRPr="00095CD9" w:rsidRDefault="00C72C94" w:rsidP="00EB6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Расстояние от г. </w:t>
            </w:r>
            <w:r w:rsidR="00EB6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районного центра.</w:t>
            </w:r>
          </w:p>
        </w:tc>
      </w:tr>
      <w:tr w:rsidR="00BA1425" w:rsidRPr="00CD7B7B" w14:paraId="05493A59" w14:textId="77777777" w:rsidTr="00EB6AC6">
        <w:trPr>
          <w:trHeight w:val="245"/>
        </w:trPr>
        <w:tc>
          <w:tcPr>
            <w:tcW w:w="10207" w:type="dxa"/>
            <w:gridSpan w:val="5"/>
            <w:vAlign w:val="center"/>
          </w:tcPr>
          <w:p w14:paraId="508E7C73" w14:textId="77777777" w:rsidR="00BA1425" w:rsidRPr="00095CD9" w:rsidRDefault="00BA1425" w:rsidP="00EB6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 w:rsidR="00C72C94" w:rsidRPr="00CD7B7B" w14:paraId="23204385" w14:textId="77777777" w:rsidTr="00EB6AC6">
        <w:trPr>
          <w:trHeight w:val="163"/>
        </w:trPr>
        <w:tc>
          <w:tcPr>
            <w:tcW w:w="675" w:type="dxa"/>
            <w:vAlign w:val="center"/>
          </w:tcPr>
          <w:p w14:paraId="65501164" w14:textId="77777777" w:rsidR="00C72C94" w:rsidRPr="00CF0BC0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  <w:vAlign w:val="center"/>
          </w:tcPr>
          <w:p w14:paraId="4BB817D9" w14:textId="77777777" w:rsidR="00C72C94" w:rsidRPr="00CF0BC0" w:rsidRDefault="00C72C94" w:rsidP="00EB6AC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Демонтируемые материалы</w:t>
            </w:r>
          </w:p>
        </w:tc>
        <w:tc>
          <w:tcPr>
            <w:tcW w:w="708" w:type="dxa"/>
          </w:tcPr>
          <w:p w14:paraId="7077B699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3BA4F276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  <w:vMerge w:val="restart"/>
            <w:vAlign w:val="center"/>
          </w:tcPr>
          <w:p w14:paraId="41F65B7B" w14:textId="77777777" w:rsidR="00C72C94" w:rsidRPr="00095CD9" w:rsidRDefault="00C72C94" w:rsidP="00EB6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Погрузочно-разгрузочные работы, уборка и вывоз мусора осуществляются подрядчиком самостоятельно.</w:t>
            </w:r>
          </w:p>
        </w:tc>
      </w:tr>
      <w:tr w:rsidR="00C72C94" w:rsidRPr="00CD7B7B" w14:paraId="43120B17" w14:textId="77777777" w:rsidTr="00EB6AC6">
        <w:trPr>
          <w:trHeight w:val="601"/>
        </w:trPr>
        <w:tc>
          <w:tcPr>
            <w:tcW w:w="675" w:type="dxa"/>
            <w:vAlign w:val="center"/>
          </w:tcPr>
          <w:p w14:paraId="27CB03E2" w14:textId="5215DABA" w:rsidR="00C72C94" w:rsidRPr="00CF0BC0" w:rsidRDefault="00FA38FF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72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Align w:val="center"/>
          </w:tcPr>
          <w:p w14:paraId="3260C247" w14:textId="0C540388" w:rsidR="00C72C94" w:rsidRPr="00CF0BC0" w:rsidRDefault="00FA38FF" w:rsidP="00EB6AC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C72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онтируемые материалы</w:t>
            </w:r>
          </w:p>
        </w:tc>
        <w:tc>
          <w:tcPr>
            <w:tcW w:w="708" w:type="dxa"/>
          </w:tcPr>
          <w:p w14:paraId="4509FB14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2AF20D93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  <w:vMerge/>
          </w:tcPr>
          <w:p w14:paraId="22FF9C0B" w14:textId="77777777" w:rsidR="00C72C94" w:rsidRPr="00095CD9" w:rsidRDefault="00C72C94" w:rsidP="00C72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2C94" w:rsidRPr="00CD7B7B" w14:paraId="0DED33AE" w14:textId="77777777" w:rsidTr="009217B1">
        <w:trPr>
          <w:trHeight w:val="163"/>
        </w:trPr>
        <w:tc>
          <w:tcPr>
            <w:tcW w:w="10207" w:type="dxa"/>
            <w:gridSpan w:val="5"/>
          </w:tcPr>
          <w:p w14:paraId="26405AEE" w14:textId="77777777" w:rsidR="00C72C94" w:rsidRPr="00095CD9" w:rsidRDefault="00C72C94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</w:p>
        </w:tc>
      </w:tr>
      <w:tr w:rsidR="00C72C94" w:rsidRPr="00CD7B7B" w14:paraId="58437C02" w14:textId="77777777" w:rsidTr="00274D7D">
        <w:trPr>
          <w:trHeight w:val="163"/>
        </w:trPr>
        <w:tc>
          <w:tcPr>
            <w:tcW w:w="675" w:type="dxa"/>
          </w:tcPr>
          <w:p w14:paraId="5FE45E2B" w14:textId="77777777" w:rsidR="00C72C94" w:rsidRDefault="00EB6AC6" w:rsidP="00EB6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32" w:type="dxa"/>
            <w:gridSpan w:val="4"/>
          </w:tcPr>
          <w:p w14:paraId="56FD8E28" w14:textId="77777777" w:rsidR="00C72C94" w:rsidRPr="00095CD9" w:rsidRDefault="00C72C94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FF92CA6" w14:textId="77777777" w:rsidR="00525409" w:rsidRDefault="00525409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32A091" w14:textId="77777777"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14:paraId="7BBA703F" w14:textId="77777777" w:rsidR="001103F8" w:rsidRDefault="001103F8"/>
    <w:sectPr w:rsidR="001103F8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724AF0" w14:textId="77777777" w:rsidR="005B4190" w:rsidRDefault="005B4190" w:rsidP="00512C1D">
      <w:pPr>
        <w:spacing w:after="0" w:line="240" w:lineRule="auto"/>
      </w:pPr>
      <w:r>
        <w:separator/>
      </w:r>
    </w:p>
  </w:endnote>
  <w:endnote w:type="continuationSeparator" w:id="0">
    <w:p w14:paraId="0CC59053" w14:textId="77777777" w:rsidR="005B4190" w:rsidRDefault="005B4190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1C8C00" w14:textId="77777777" w:rsidR="005B4190" w:rsidRDefault="005B4190" w:rsidP="00512C1D">
      <w:pPr>
        <w:spacing w:after="0" w:line="240" w:lineRule="auto"/>
      </w:pPr>
      <w:r>
        <w:separator/>
      </w:r>
    </w:p>
  </w:footnote>
  <w:footnote w:type="continuationSeparator" w:id="0">
    <w:p w14:paraId="55B93E0D" w14:textId="77777777" w:rsidR="005B4190" w:rsidRDefault="005B4190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7C46"/>
    <w:rsid w:val="00007DB3"/>
    <w:rsid w:val="000110E7"/>
    <w:rsid w:val="00012199"/>
    <w:rsid w:val="00024511"/>
    <w:rsid w:val="000253EA"/>
    <w:rsid w:val="00030F54"/>
    <w:rsid w:val="000364DD"/>
    <w:rsid w:val="00045197"/>
    <w:rsid w:val="00053ED4"/>
    <w:rsid w:val="00063083"/>
    <w:rsid w:val="00065445"/>
    <w:rsid w:val="00077E74"/>
    <w:rsid w:val="00081C47"/>
    <w:rsid w:val="00091C28"/>
    <w:rsid w:val="00095CD9"/>
    <w:rsid w:val="000A31D2"/>
    <w:rsid w:val="000A3CF5"/>
    <w:rsid w:val="000B67FD"/>
    <w:rsid w:val="000E154F"/>
    <w:rsid w:val="000F7B94"/>
    <w:rsid w:val="001103F8"/>
    <w:rsid w:val="00120432"/>
    <w:rsid w:val="001272DC"/>
    <w:rsid w:val="001344B4"/>
    <w:rsid w:val="001368DB"/>
    <w:rsid w:val="0014116C"/>
    <w:rsid w:val="00146360"/>
    <w:rsid w:val="00157B5E"/>
    <w:rsid w:val="00160237"/>
    <w:rsid w:val="001646B4"/>
    <w:rsid w:val="00166DE8"/>
    <w:rsid w:val="00170F01"/>
    <w:rsid w:val="00173D4D"/>
    <w:rsid w:val="00181227"/>
    <w:rsid w:val="001867BC"/>
    <w:rsid w:val="00190FA9"/>
    <w:rsid w:val="00196F6F"/>
    <w:rsid w:val="001A0FC6"/>
    <w:rsid w:val="001A15F5"/>
    <w:rsid w:val="001A30BB"/>
    <w:rsid w:val="001B0239"/>
    <w:rsid w:val="001C4349"/>
    <w:rsid w:val="001C7D45"/>
    <w:rsid w:val="00222C9C"/>
    <w:rsid w:val="002352FC"/>
    <w:rsid w:val="00245583"/>
    <w:rsid w:val="00245F61"/>
    <w:rsid w:val="0025022D"/>
    <w:rsid w:val="00253216"/>
    <w:rsid w:val="00256E49"/>
    <w:rsid w:val="00265647"/>
    <w:rsid w:val="002718CE"/>
    <w:rsid w:val="00273F49"/>
    <w:rsid w:val="00274719"/>
    <w:rsid w:val="00283CEA"/>
    <w:rsid w:val="002A0973"/>
    <w:rsid w:val="002C0397"/>
    <w:rsid w:val="002C37AC"/>
    <w:rsid w:val="002C5D44"/>
    <w:rsid w:val="002D1DFA"/>
    <w:rsid w:val="002E5AB9"/>
    <w:rsid w:val="002F7DF0"/>
    <w:rsid w:val="00306CFC"/>
    <w:rsid w:val="00307B43"/>
    <w:rsid w:val="00316EE9"/>
    <w:rsid w:val="00320483"/>
    <w:rsid w:val="00345893"/>
    <w:rsid w:val="00362924"/>
    <w:rsid w:val="00365E86"/>
    <w:rsid w:val="00382C76"/>
    <w:rsid w:val="00383975"/>
    <w:rsid w:val="00383A0A"/>
    <w:rsid w:val="0039437A"/>
    <w:rsid w:val="003A01C0"/>
    <w:rsid w:val="003A2CBE"/>
    <w:rsid w:val="003B70D0"/>
    <w:rsid w:val="003C0600"/>
    <w:rsid w:val="003F7209"/>
    <w:rsid w:val="004107F8"/>
    <w:rsid w:val="00414398"/>
    <w:rsid w:val="00423E6A"/>
    <w:rsid w:val="004246F4"/>
    <w:rsid w:val="00425163"/>
    <w:rsid w:val="00455D45"/>
    <w:rsid w:val="00467CFB"/>
    <w:rsid w:val="00484E8C"/>
    <w:rsid w:val="004872DA"/>
    <w:rsid w:val="00487918"/>
    <w:rsid w:val="004A0FE3"/>
    <w:rsid w:val="004B24F4"/>
    <w:rsid w:val="004B6297"/>
    <w:rsid w:val="004C014B"/>
    <w:rsid w:val="004E2798"/>
    <w:rsid w:val="004F7FA9"/>
    <w:rsid w:val="00503C27"/>
    <w:rsid w:val="005103B9"/>
    <w:rsid w:val="00512C1D"/>
    <w:rsid w:val="00514EC4"/>
    <w:rsid w:val="00525409"/>
    <w:rsid w:val="00525E91"/>
    <w:rsid w:val="005516FD"/>
    <w:rsid w:val="00556B85"/>
    <w:rsid w:val="00562BA4"/>
    <w:rsid w:val="00565C32"/>
    <w:rsid w:val="00565D34"/>
    <w:rsid w:val="00571E48"/>
    <w:rsid w:val="00584EE1"/>
    <w:rsid w:val="005B4190"/>
    <w:rsid w:val="005B6C0D"/>
    <w:rsid w:val="005C31D4"/>
    <w:rsid w:val="005E4D2B"/>
    <w:rsid w:val="00604AC8"/>
    <w:rsid w:val="00617F23"/>
    <w:rsid w:val="00631A9C"/>
    <w:rsid w:val="00632585"/>
    <w:rsid w:val="006358C8"/>
    <w:rsid w:val="00641A30"/>
    <w:rsid w:val="0064486F"/>
    <w:rsid w:val="00650014"/>
    <w:rsid w:val="00650554"/>
    <w:rsid w:val="006526BB"/>
    <w:rsid w:val="0065402B"/>
    <w:rsid w:val="006723B0"/>
    <w:rsid w:val="00674276"/>
    <w:rsid w:val="00683B3F"/>
    <w:rsid w:val="006A0FCE"/>
    <w:rsid w:val="006A346F"/>
    <w:rsid w:val="006A3A8A"/>
    <w:rsid w:val="006C4F93"/>
    <w:rsid w:val="006C6DD3"/>
    <w:rsid w:val="006C6DD8"/>
    <w:rsid w:val="006D00DC"/>
    <w:rsid w:val="006D2D92"/>
    <w:rsid w:val="006D6108"/>
    <w:rsid w:val="006D6AE9"/>
    <w:rsid w:val="00700CCD"/>
    <w:rsid w:val="00701247"/>
    <w:rsid w:val="00703959"/>
    <w:rsid w:val="007072A9"/>
    <w:rsid w:val="007162B8"/>
    <w:rsid w:val="007323D9"/>
    <w:rsid w:val="007339A1"/>
    <w:rsid w:val="007353E4"/>
    <w:rsid w:val="00741B0E"/>
    <w:rsid w:val="00746BDC"/>
    <w:rsid w:val="00751D69"/>
    <w:rsid w:val="007542A6"/>
    <w:rsid w:val="00763FBC"/>
    <w:rsid w:val="007703F2"/>
    <w:rsid w:val="00774466"/>
    <w:rsid w:val="00786A12"/>
    <w:rsid w:val="00786BBB"/>
    <w:rsid w:val="007A71D4"/>
    <w:rsid w:val="007B0843"/>
    <w:rsid w:val="007B3035"/>
    <w:rsid w:val="007C017E"/>
    <w:rsid w:val="007C5117"/>
    <w:rsid w:val="007D7C24"/>
    <w:rsid w:val="007E3157"/>
    <w:rsid w:val="00815D72"/>
    <w:rsid w:val="00824619"/>
    <w:rsid w:val="0083441E"/>
    <w:rsid w:val="00835697"/>
    <w:rsid w:val="0084447E"/>
    <w:rsid w:val="008520FC"/>
    <w:rsid w:val="00856987"/>
    <w:rsid w:val="0086197A"/>
    <w:rsid w:val="00863C9E"/>
    <w:rsid w:val="00866713"/>
    <w:rsid w:val="00880933"/>
    <w:rsid w:val="008954DE"/>
    <w:rsid w:val="008A3703"/>
    <w:rsid w:val="008B2C60"/>
    <w:rsid w:val="008B5999"/>
    <w:rsid w:val="008C4911"/>
    <w:rsid w:val="008E3570"/>
    <w:rsid w:val="008E5EDC"/>
    <w:rsid w:val="008E68DB"/>
    <w:rsid w:val="008F4065"/>
    <w:rsid w:val="00917841"/>
    <w:rsid w:val="00931AB0"/>
    <w:rsid w:val="00931B01"/>
    <w:rsid w:val="009451D9"/>
    <w:rsid w:val="0094665B"/>
    <w:rsid w:val="00952B4B"/>
    <w:rsid w:val="0096056A"/>
    <w:rsid w:val="009667B8"/>
    <w:rsid w:val="00976620"/>
    <w:rsid w:val="0099023A"/>
    <w:rsid w:val="00993822"/>
    <w:rsid w:val="00997E0A"/>
    <w:rsid w:val="009A1712"/>
    <w:rsid w:val="009B3263"/>
    <w:rsid w:val="009B5270"/>
    <w:rsid w:val="009C3C6F"/>
    <w:rsid w:val="009D4C25"/>
    <w:rsid w:val="009D72CD"/>
    <w:rsid w:val="009F00FF"/>
    <w:rsid w:val="009F4C44"/>
    <w:rsid w:val="009F6308"/>
    <w:rsid w:val="009F74E6"/>
    <w:rsid w:val="00A02E6D"/>
    <w:rsid w:val="00A12091"/>
    <w:rsid w:val="00A1735E"/>
    <w:rsid w:val="00A2247A"/>
    <w:rsid w:val="00A3692C"/>
    <w:rsid w:val="00A36CA7"/>
    <w:rsid w:val="00A41FE9"/>
    <w:rsid w:val="00A8165B"/>
    <w:rsid w:val="00AA0BD1"/>
    <w:rsid w:val="00AA6C08"/>
    <w:rsid w:val="00AA78DA"/>
    <w:rsid w:val="00AB569D"/>
    <w:rsid w:val="00AD2C85"/>
    <w:rsid w:val="00AD4905"/>
    <w:rsid w:val="00AE15BD"/>
    <w:rsid w:val="00AE4C18"/>
    <w:rsid w:val="00B0501C"/>
    <w:rsid w:val="00B12B0D"/>
    <w:rsid w:val="00B26949"/>
    <w:rsid w:val="00B37B2E"/>
    <w:rsid w:val="00B56C89"/>
    <w:rsid w:val="00B93656"/>
    <w:rsid w:val="00B93D1E"/>
    <w:rsid w:val="00B95E42"/>
    <w:rsid w:val="00B96312"/>
    <w:rsid w:val="00BA1425"/>
    <w:rsid w:val="00BA3695"/>
    <w:rsid w:val="00C02AB0"/>
    <w:rsid w:val="00C035AC"/>
    <w:rsid w:val="00C14D6F"/>
    <w:rsid w:val="00C1537E"/>
    <w:rsid w:val="00C20913"/>
    <w:rsid w:val="00C251CA"/>
    <w:rsid w:val="00C31943"/>
    <w:rsid w:val="00C333DD"/>
    <w:rsid w:val="00C34ABD"/>
    <w:rsid w:val="00C50D05"/>
    <w:rsid w:val="00C5615F"/>
    <w:rsid w:val="00C60C1E"/>
    <w:rsid w:val="00C7056F"/>
    <w:rsid w:val="00C72C94"/>
    <w:rsid w:val="00C7539C"/>
    <w:rsid w:val="00C878B9"/>
    <w:rsid w:val="00C910BB"/>
    <w:rsid w:val="00C92FBB"/>
    <w:rsid w:val="00C93680"/>
    <w:rsid w:val="00CB4381"/>
    <w:rsid w:val="00CC5173"/>
    <w:rsid w:val="00CD1E0B"/>
    <w:rsid w:val="00CD7B7B"/>
    <w:rsid w:val="00CE44CC"/>
    <w:rsid w:val="00CE648F"/>
    <w:rsid w:val="00CF0F65"/>
    <w:rsid w:val="00CF47B5"/>
    <w:rsid w:val="00D1154D"/>
    <w:rsid w:val="00D42C6C"/>
    <w:rsid w:val="00D512BD"/>
    <w:rsid w:val="00D93782"/>
    <w:rsid w:val="00DB14A9"/>
    <w:rsid w:val="00DB5889"/>
    <w:rsid w:val="00DC4281"/>
    <w:rsid w:val="00DD06AA"/>
    <w:rsid w:val="00DE2A42"/>
    <w:rsid w:val="00DE6B76"/>
    <w:rsid w:val="00DF2304"/>
    <w:rsid w:val="00DF4DFA"/>
    <w:rsid w:val="00E00177"/>
    <w:rsid w:val="00E01AE5"/>
    <w:rsid w:val="00E16098"/>
    <w:rsid w:val="00E35D28"/>
    <w:rsid w:val="00E37009"/>
    <w:rsid w:val="00E42191"/>
    <w:rsid w:val="00E52294"/>
    <w:rsid w:val="00E57C96"/>
    <w:rsid w:val="00E57F9E"/>
    <w:rsid w:val="00E71CB7"/>
    <w:rsid w:val="00E81083"/>
    <w:rsid w:val="00E97BEC"/>
    <w:rsid w:val="00EA090A"/>
    <w:rsid w:val="00EA40A4"/>
    <w:rsid w:val="00EA6893"/>
    <w:rsid w:val="00EB6AC6"/>
    <w:rsid w:val="00ED1B8A"/>
    <w:rsid w:val="00ED6CA0"/>
    <w:rsid w:val="00EE631D"/>
    <w:rsid w:val="00EE710D"/>
    <w:rsid w:val="00F00A16"/>
    <w:rsid w:val="00F013EA"/>
    <w:rsid w:val="00F015B9"/>
    <w:rsid w:val="00F10490"/>
    <w:rsid w:val="00F16D72"/>
    <w:rsid w:val="00F25A58"/>
    <w:rsid w:val="00F42BDD"/>
    <w:rsid w:val="00F52E8F"/>
    <w:rsid w:val="00F605A5"/>
    <w:rsid w:val="00F606E0"/>
    <w:rsid w:val="00F777B5"/>
    <w:rsid w:val="00F959F1"/>
    <w:rsid w:val="00FA0692"/>
    <w:rsid w:val="00FA38FF"/>
    <w:rsid w:val="00FA7994"/>
    <w:rsid w:val="00FB08AA"/>
    <w:rsid w:val="00FB270B"/>
    <w:rsid w:val="00FB29DB"/>
    <w:rsid w:val="00FC1E1B"/>
    <w:rsid w:val="00FD67E8"/>
    <w:rsid w:val="00FE4AAF"/>
    <w:rsid w:val="00FE5978"/>
    <w:rsid w:val="00FE5BEE"/>
    <w:rsid w:val="00FE7A93"/>
    <w:rsid w:val="00FF4AB9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CFB6E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  <w:style w:type="character" w:styleId="a7">
    <w:name w:val="annotation reference"/>
    <w:basedOn w:val="a0"/>
    <w:uiPriority w:val="99"/>
    <w:semiHidden/>
    <w:unhideWhenUsed/>
    <w:rsid w:val="002C37AC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2C37AC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2C37A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2C37A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2C37AC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2C37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C37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11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2</cp:revision>
  <cp:lastPrinted>2021-12-23T04:58:00Z</cp:lastPrinted>
  <dcterms:created xsi:type="dcterms:W3CDTF">2021-12-28T00:25:00Z</dcterms:created>
  <dcterms:modified xsi:type="dcterms:W3CDTF">2021-12-28T00:25:00Z</dcterms:modified>
</cp:coreProperties>
</file>